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6DBE" w14:textId="77777777" w:rsidR="00583968" w:rsidRPr="00D42390" w:rsidRDefault="00D42390" w:rsidP="00222369">
      <w:pPr>
        <w:rPr>
          <w:rFonts w:ascii="Arial" w:hAnsi="Arial" w:cs="Arial"/>
          <w:lang w:val="en-US"/>
        </w:rPr>
      </w:pPr>
      <w:r w:rsidRPr="00D42390">
        <w:rPr>
          <w:rFonts w:ascii="Arial" w:hAnsi="Arial" w:cs="Arial"/>
          <w:lang w:val="en-US"/>
        </w:rPr>
        <w:t>Application for Registration as a UTS Consultant</w:t>
      </w:r>
    </w:p>
    <w:p w14:paraId="6D28C75F" w14:textId="77777777" w:rsidR="00D42390" w:rsidRDefault="00D42390">
      <w:pPr>
        <w:rPr>
          <w:lang w:val="en-US"/>
        </w:rPr>
      </w:pPr>
    </w:p>
    <w:tbl>
      <w:tblPr>
        <w:tblStyle w:val="TableGrid"/>
        <w:tblW w:w="9979" w:type="dxa"/>
        <w:tblInd w:w="-355" w:type="dxa"/>
        <w:tblLook w:val="04A0" w:firstRow="1" w:lastRow="0" w:firstColumn="1" w:lastColumn="0" w:noHBand="0" w:noVBand="1"/>
      </w:tblPr>
      <w:tblGrid>
        <w:gridCol w:w="5727"/>
        <w:gridCol w:w="4252"/>
      </w:tblGrid>
      <w:tr w:rsidR="00D42390" w:rsidRPr="005772CD" w14:paraId="440775B7" w14:textId="77777777" w:rsidTr="00DD4EBC">
        <w:trPr>
          <w:trHeight w:val="383"/>
        </w:trPr>
        <w:tc>
          <w:tcPr>
            <w:tcW w:w="9979" w:type="dxa"/>
            <w:gridSpan w:val="2"/>
            <w:shd w:val="clear" w:color="auto" w:fill="DEEAF6" w:themeFill="accent1" w:themeFillTint="33"/>
            <w:vAlign w:val="center"/>
          </w:tcPr>
          <w:p w14:paraId="50756DF0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noProof/>
                <w:szCs w:val="24"/>
                <w:lang w:eastAsia="en-MY"/>
              </w:rPr>
            </w:pPr>
            <w:r w:rsidRPr="005772CD">
              <w:rPr>
                <w:rFonts w:ascii="Arial" w:hAnsi="Arial" w:cs="Arial"/>
                <w:b/>
                <w:szCs w:val="24"/>
              </w:rPr>
              <w:t>UTS Consultant</w:t>
            </w:r>
          </w:p>
        </w:tc>
      </w:tr>
      <w:tr w:rsidR="00D42390" w:rsidRPr="005772CD" w14:paraId="2F6DA572" w14:textId="77777777" w:rsidTr="00D42390">
        <w:trPr>
          <w:trHeight w:val="405"/>
        </w:trPr>
        <w:tc>
          <w:tcPr>
            <w:tcW w:w="5727" w:type="dxa"/>
            <w:shd w:val="clear" w:color="auto" w:fill="DEEAF6" w:themeFill="accent1" w:themeFillTint="33"/>
            <w:vAlign w:val="center"/>
          </w:tcPr>
          <w:p w14:paraId="6D3BCC0A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2CD">
              <w:rPr>
                <w:rFonts w:ascii="Arial" w:hAnsi="Arial" w:cs="Arial"/>
                <w:b/>
                <w:sz w:val="22"/>
                <w:szCs w:val="22"/>
              </w:rPr>
              <w:t>Type of Fees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A0F7E51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72CD">
              <w:rPr>
                <w:rFonts w:ascii="Arial" w:hAnsi="Arial" w:cs="Arial"/>
                <w:b/>
                <w:sz w:val="22"/>
                <w:szCs w:val="22"/>
              </w:rPr>
              <w:t>Amount (RM)</w:t>
            </w:r>
          </w:p>
        </w:tc>
      </w:tr>
      <w:tr w:rsidR="00D42390" w:rsidRPr="005772CD" w14:paraId="1EF2405B" w14:textId="77777777" w:rsidTr="00DD4EBC">
        <w:tc>
          <w:tcPr>
            <w:tcW w:w="5727" w:type="dxa"/>
          </w:tcPr>
          <w:p w14:paraId="1C70CCD9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CUTE Registration Fee</w:t>
            </w:r>
          </w:p>
          <w:p w14:paraId="2E6F70C8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772CD">
              <w:rPr>
                <w:rFonts w:ascii="Arial" w:hAnsi="Arial" w:cs="Arial"/>
                <w:i/>
                <w:sz w:val="22"/>
                <w:szCs w:val="22"/>
              </w:rPr>
              <w:t>(First time and re-sit)</w:t>
            </w:r>
          </w:p>
        </w:tc>
        <w:tc>
          <w:tcPr>
            <w:tcW w:w="4252" w:type="dxa"/>
            <w:vAlign w:val="center"/>
          </w:tcPr>
          <w:p w14:paraId="04467B3B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170.00</w:t>
            </w:r>
          </w:p>
        </w:tc>
      </w:tr>
      <w:tr w:rsidR="00D42390" w:rsidRPr="005772CD" w14:paraId="70D45696" w14:textId="77777777" w:rsidTr="00DD4EBC">
        <w:trPr>
          <w:trHeight w:val="465"/>
        </w:trPr>
        <w:tc>
          <w:tcPr>
            <w:tcW w:w="5727" w:type="dxa"/>
          </w:tcPr>
          <w:p w14:paraId="4E9BA632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*Registration of Former UTS Consultant Fee</w:t>
            </w:r>
          </w:p>
        </w:tc>
        <w:tc>
          <w:tcPr>
            <w:tcW w:w="4252" w:type="dxa"/>
            <w:vAlign w:val="center"/>
          </w:tcPr>
          <w:p w14:paraId="44439C6A" w14:textId="1108FE6A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7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1B906D28" w14:textId="77777777" w:rsidTr="00DD4EBC">
        <w:trPr>
          <w:trHeight w:val="402"/>
        </w:trPr>
        <w:tc>
          <w:tcPr>
            <w:tcW w:w="5727" w:type="dxa"/>
          </w:tcPr>
          <w:p w14:paraId="1D0AAEA8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Annual Fee</w:t>
            </w:r>
          </w:p>
        </w:tc>
        <w:tc>
          <w:tcPr>
            <w:tcW w:w="4252" w:type="dxa"/>
            <w:vAlign w:val="center"/>
          </w:tcPr>
          <w:p w14:paraId="3DDB27BE" w14:textId="5FAD1F64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5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7C017BB2" w14:textId="77777777" w:rsidTr="00DD4EBC">
        <w:trPr>
          <w:trHeight w:val="691"/>
        </w:trPr>
        <w:tc>
          <w:tcPr>
            <w:tcW w:w="5727" w:type="dxa"/>
          </w:tcPr>
          <w:p w14:paraId="0EB855CD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Exemption Fee (in respect of individual exempted from having to sit for the CUTE)</w:t>
            </w:r>
          </w:p>
        </w:tc>
        <w:tc>
          <w:tcPr>
            <w:tcW w:w="4252" w:type="dxa"/>
            <w:vAlign w:val="center"/>
          </w:tcPr>
          <w:p w14:paraId="50C04AC6" w14:textId="28FA734F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7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352EE392" w14:textId="77777777" w:rsidTr="00DD4EBC">
        <w:trPr>
          <w:trHeight w:val="416"/>
        </w:trPr>
        <w:tc>
          <w:tcPr>
            <w:tcW w:w="5727" w:type="dxa"/>
          </w:tcPr>
          <w:p w14:paraId="247A11AF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Replacement or correction of certificate issued by the FIMM relating to CUTE</w:t>
            </w:r>
          </w:p>
        </w:tc>
        <w:tc>
          <w:tcPr>
            <w:tcW w:w="4252" w:type="dxa"/>
            <w:vAlign w:val="center"/>
          </w:tcPr>
          <w:p w14:paraId="7A05377E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6.00</w:t>
            </w:r>
          </w:p>
        </w:tc>
      </w:tr>
      <w:tr w:rsidR="00D42390" w:rsidRPr="005772CD" w14:paraId="674AD837" w14:textId="77777777" w:rsidTr="00DD4EBC">
        <w:trPr>
          <w:trHeight w:val="405"/>
        </w:trPr>
        <w:tc>
          <w:tcPr>
            <w:tcW w:w="5727" w:type="dxa"/>
          </w:tcPr>
          <w:p w14:paraId="62DD292F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Examination Appeal Fee</w:t>
            </w:r>
          </w:p>
        </w:tc>
        <w:tc>
          <w:tcPr>
            <w:tcW w:w="4252" w:type="dxa"/>
            <w:vAlign w:val="center"/>
          </w:tcPr>
          <w:p w14:paraId="5981E569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</w:tr>
    </w:tbl>
    <w:p w14:paraId="3D55A579" w14:textId="77777777" w:rsidR="00D42390" w:rsidRPr="005772CD" w:rsidRDefault="00D42390" w:rsidP="00D42390">
      <w:pPr>
        <w:ind w:left="-360"/>
        <w:rPr>
          <w:rFonts w:ascii="Arial" w:hAnsi="Arial" w:cs="Arial"/>
          <w:b/>
        </w:rPr>
      </w:pPr>
    </w:p>
    <w:p w14:paraId="19B9F797" w14:textId="77777777" w:rsidR="00D42390" w:rsidRPr="00D42390" w:rsidRDefault="00D42390" w:rsidP="00D42390">
      <w:pPr>
        <w:rPr>
          <w:lang w:val="en-US"/>
        </w:rPr>
      </w:pPr>
      <w:r w:rsidRPr="005772CD">
        <w:rPr>
          <w:rFonts w:ascii="Arial" w:eastAsia="Times New Roman" w:hAnsi="Arial" w:cs="Arial"/>
          <w:i/>
          <w:lang w:val="en-GB"/>
        </w:rPr>
        <w:t>*Note: Not applicable to consultants who have paid the annual fee at the point of renewal</w:t>
      </w:r>
    </w:p>
    <w:sectPr w:rsidR="00D42390" w:rsidRPr="00D42390" w:rsidSect="00C0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90"/>
    <w:rsid w:val="000D6206"/>
    <w:rsid w:val="00222369"/>
    <w:rsid w:val="003563EA"/>
    <w:rsid w:val="005975F6"/>
    <w:rsid w:val="005E533E"/>
    <w:rsid w:val="006E1699"/>
    <w:rsid w:val="00A03C17"/>
    <w:rsid w:val="00C07608"/>
    <w:rsid w:val="00D42390"/>
    <w:rsid w:val="00E54EE4"/>
    <w:rsid w:val="00E659B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A54C"/>
  <w15:chartTrackingRefBased/>
  <w15:docId w15:val="{DAA8A877-E1ED-4E86-B288-0D8890C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C17"/>
    <w:pPr>
      <w:spacing w:after="0" w:line="240" w:lineRule="auto"/>
    </w:pPr>
  </w:style>
  <w:style w:type="table" w:styleId="TableGrid">
    <w:name w:val="Table Grid"/>
    <w:basedOn w:val="TableNormal"/>
    <w:uiPriority w:val="39"/>
    <w:rsid w:val="00D42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Han Tsing</dc:creator>
  <cp:keywords/>
  <dc:description/>
  <cp:lastModifiedBy>Charmaine Chee</cp:lastModifiedBy>
  <cp:revision>2</cp:revision>
  <dcterms:created xsi:type="dcterms:W3CDTF">2022-02-24T03:30:00Z</dcterms:created>
  <dcterms:modified xsi:type="dcterms:W3CDTF">2022-02-24T03:30:00Z</dcterms:modified>
</cp:coreProperties>
</file>