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89" w:rsidRPr="00F16AD9" w:rsidRDefault="00545F89" w:rsidP="00545F89">
      <w:pPr>
        <w:tabs>
          <w:tab w:val="left" w:pos="-3060"/>
          <w:tab w:val="left" w:pos="2160"/>
          <w:tab w:val="left" w:pos="2520"/>
        </w:tabs>
        <w:ind w:right="216"/>
        <w:jc w:val="center"/>
        <w:rPr>
          <w:rFonts w:ascii="Arial" w:hAnsi="Arial" w:cs="Arial"/>
          <w:b/>
          <w:sz w:val="18"/>
          <w:szCs w:val="18"/>
        </w:rPr>
      </w:pPr>
      <w:r w:rsidRPr="00F16AD9">
        <w:rPr>
          <w:rFonts w:ascii="Arial" w:hAnsi="Arial" w:cs="Arial"/>
          <w:b/>
          <w:sz w:val="18"/>
          <w:szCs w:val="18"/>
        </w:rPr>
        <w:t>DECLARATION</w:t>
      </w:r>
    </w:p>
    <w:p w:rsidR="00545F89" w:rsidRPr="00F16AD9" w:rsidRDefault="00545F89" w:rsidP="00545F89">
      <w:pPr>
        <w:tabs>
          <w:tab w:val="left" w:pos="-3060"/>
          <w:tab w:val="left" w:pos="2160"/>
          <w:tab w:val="left" w:pos="2520"/>
        </w:tabs>
        <w:ind w:right="216"/>
        <w:jc w:val="center"/>
        <w:rPr>
          <w:rFonts w:ascii="Arial" w:hAnsi="Arial" w:cs="Arial"/>
          <w:sz w:val="18"/>
          <w:szCs w:val="18"/>
        </w:rPr>
      </w:pPr>
      <w:r w:rsidRPr="00F16AD9">
        <w:rPr>
          <w:rFonts w:ascii="Arial" w:hAnsi="Arial" w:cs="Arial"/>
          <w:sz w:val="18"/>
          <w:szCs w:val="18"/>
        </w:rPr>
        <w:t>(Registration as Private Retirement Scheme (PRS) Distributor)</w:t>
      </w:r>
    </w:p>
    <w:p w:rsidR="00545F89" w:rsidRPr="00F16AD9" w:rsidRDefault="00545F89" w:rsidP="00545F89">
      <w:pPr>
        <w:tabs>
          <w:tab w:val="left" w:pos="-3060"/>
          <w:tab w:val="left" w:pos="2160"/>
          <w:tab w:val="left" w:pos="2520"/>
        </w:tabs>
        <w:ind w:right="216"/>
        <w:jc w:val="both"/>
        <w:rPr>
          <w:rFonts w:ascii="Arial" w:hAnsi="Arial" w:cs="Arial"/>
          <w:sz w:val="18"/>
          <w:szCs w:val="18"/>
        </w:rPr>
      </w:pPr>
    </w:p>
    <w:p w:rsidR="00545F89" w:rsidRPr="00F16AD9" w:rsidRDefault="00545F89" w:rsidP="00545F89">
      <w:pPr>
        <w:tabs>
          <w:tab w:val="left" w:pos="-3060"/>
          <w:tab w:val="left" w:pos="720"/>
          <w:tab w:val="left" w:pos="2520"/>
        </w:tabs>
        <w:ind w:right="216"/>
        <w:jc w:val="both"/>
        <w:rPr>
          <w:rFonts w:ascii="Arial" w:hAnsi="Arial" w:cs="Arial"/>
          <w:sz w:val="18"/>
          <w:szCs w:val="18"/>
        </w:rPr>
      </w:pPr>
      <w:r w:rsidRPr="00F16AD9">
        <w:rPr>
          <w:rFonts w:ascii="Arial" w:hAnsi="Arial" w:cs="Arial"/>
          <w:sz w:val="18"/>
          <w:szCs w:val="18"/>
        </w:rPr>
        <w:t>We, [</w:t>
      </w:r>
      <w:r w:rsidRPr="00F16AD9">
        <w:rPr>
          <w:rFonts w:ascii="Arial" w:hAnsi="Arial" w:cs="Arial"/>
          <w:i/>
          <w:sz w:val="18"/>
          <w:szCs w:val="18"/>
        </w:rPr>
        <w:t>name of applicant</w:t>
      </w:r>
      <w:r w:rsidRPr="00F16AD9">
        <w:rPr>
          <w:rFonts w:ascii="Arial" w:hAnsi="Arial" w:cs="Arial"/>
          <w:sz w:val="18"/>
          <w:szCs w:val="18"/>
        </w:rPr>
        <w:t>], hereby state our intention to register with the Federation of Investment Managers Malaysia (“FIMM”) as a [</w:t>
      </w:r>
      <w:r w:rsidRPr="00F16AD9">
        <w:rPr>
          <w:rFonts w:ascii="Arial" w:hAnsi="Arial" w:cs="Arial"/>
          <w:i/>
          <w:sz w:val="18"/>
          <w:szCs w:val="18"/>
        </w:rPr>
        <w:t>PRS Provider/Institutional PRS Adviser/Corporate PRS Adviser</w:t>
      </w:r>
      <w:r w:rsidRPr="00F16AD9">
        <w:rPr>
          <w:rFonts w:ascii="Arial" w:hAnsi="Arial" w:cs="Arial"/>
          <w:sz w:val="18"/>
          <w:szCs w:val="18"/>
        </w:rPr>
        <w:t>]. For this purpose, we hereby:</w:t>
      </w:r>
    </w:p>
    <w:p w:rsidR="00545F89" w:rsidRPr="00F16AD9" w:rsidRDefault="00545F89" w:rsidP="00545F89">
      <w:pPr>
        <w:tabs>
          <w:tab w:val="left" w:pos="-3060"/>
          <w:tab w:val="left" w:pos="720"/>
          <w:tab w:val="left" w:pos="2520"/>
        </w:tabs>
        <w:ind w:right="216"/>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09" w:right="216" w:hanging="709"/>
        <w:jc w:val="both"/>
        <w:rPr>
          <w:rFonts w:ascii="Arial" w:hAnsi="Arial" w:cs="Arial"/>
          <w:sz w:val="18"/>
          <w:szCs w:val="18"/>
        </w:rPr>
      </w:pPr>
      <w:r w:rsidRPr="00F16AD9">
        <w:rPr>
          <w:rFonts w:ascii="Arial" w:hAnsi="Arial" w:cs="Arial"/>
          <w:sz w:val="18"/>
          <w:szCs w:val="18"/>
        </w:rPr>
        <w:t>declare and co</w:t>
      </w:r>
      <w:bookmarkStart w:id="0" w:name="_GoBack"/>
      <w:bookmarkEnd w:id="0"/>
      <w:r w:rsidRPr="00F16AD9">
        <w:rPr>
          <w:rFonts w:ascii="Arial" w:hAnsi="Arial" w:cs="Arial"/>
          <w:sz w:val="18"/>
          <w:szCs w:val="18"/>
        </w:rPr>
        <w:t>nfirm that all information and documents provided to FIMM pertaining to and for purposes of our application and registration with FIMM are true and accurate;</w:t>
      </w:r>
    </w:p>
    <w:p w:rsidR="00545F89" w:rsidRPr="00F16AD9" w:rsidRDefault="00545F89" w:rsidP="00545F89">
      <w:pPr>
        <w:pStyle w:val="ListParagraph"/>
        <w:tabs>
          <w:tab w:val="left" w:pos="-3060"/>
          <w:tab w:val="left" w:pos="720"/>
          <w:tab w:val="left" w:pos="2520"/>
        </w:tabs>
        <w:ind w:right="216" w:hanging="720"/>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r w:rsidRPr="00F16AD9">
        <w:rPr>
          <w:rFonts w:ascii="Arial" w:hAnsi="Arial" w:cs="Arial"/>
          <w:sz w:val="18"/>
          <w:szCs w:val="18"/>
        </w:rPr>
        <w:t xml:space="preserve">declare and confirm that we are fit and </w:t>
      </w:r>
      <w:r w:rsidRPr="00B172EA">
        <w:rPr>
          <w:rFonts w:ascii="Arial" w:hAnsi="Arial" w:cs="Arial"/>
          <w:sz w:val="18"/>
          <w:szCs w:val="18"/>
        </w:rPr>
        <w:t>proper as prescribed under Chapter 4 of</w:t>
      </w:r>
      <w:r w:rsidRPr="00F16AD9">
        <w:rPr>
          <w:rFonts w:ascii="Arial" w:hAnsi="Arial" w:cs="Arial"/>
          <w:sz w:val="18"/>
          <w:szCs w:val="18"/>
        </w:rPr>
        <w:t xml:space="preserve"> the FIMM</w:t>
      </w:r>
      <w:r>
        <w:rPr>
          <w:rFonts w:ascii="Arial" w:hAnsi="Arial" w:cs="Arial"/>
          <w:sz w:val="18"/>
          <w:szCs w:val="18"/>
        </w:rPr>
        <w:t>’s Consolidated</w:t>
      </w:r>
      <w:r w:rsidRPr="00F16AD9">
        <w:rPr>
          <w:rFonts w:ascii="Arial" w:hAnsi="Arial" w:cs="Arial"/>
          <w:sz w:val="18"/>
          <w:szCs w:val="18"/>
        </w:rPr>
        <w:t xml:space="preserve"> Rules;</w:t>
      </w:r>
    </w:p>
    <w:p w:rsidR="00545F89" w:rsidRPr="00F16AD9" w:rsidRDefault="00545F89" w:rsidP="00545F89">
      <w:pPr>
        <w:pStyle w:val="ListParagraph"/>
        <w:tabs>
          <w:tab w:val="left" w:pos="-3060"/>
          <w:tab w:val="left" w:pos="720"/>
          <w:tab w:val="left" w:pos="2520"/>
        </w:tabs>
        <w:ind w:right="216"/>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r w:rsidRPr="00F16AD9">
        <w:rPr>
          <w:rFonts w:ascii="Arial" w:hAnsi="Arial" w:cs="Arial"/>
          <w:sz w:val="18"/>
          <w:szCs w:val="18"/>
        </w:rPr>
        <w:t>declare and confirm that we fulfil the eligible requirements prescribed under the FIMM</w:t>
      </w:r>
      <w:r>
        <w:rPr>
          <w:rFonts w:ascii="Arial" w:hAnsi="Arial" w:cs="Arial"/>
          <w:sz w:val="18"/>
          <w:szCs w:val="18"/>
        </w:rPr>
        <w:t>’s Consolidated Rules</w:t>
      </w:r>
      <w:r w:rsidRPr="00F16AD9">
        <w:rPr>
          <w:rFonts w:ascii="Arial" w:hAnsi="Arial" w:cs="Arial"/>
          <w:sz w:val="18"/>
          <w:szCs w:val="18"/>
        </w:rPr>
        <w:t>;</w:t>
      </w:r>
    </w:p>
    <w:p w:rsidR="00545F89" w:rsidRPr="00F16AD9" w:rsidRDefault="00545F89" w:rsidP="00545F89">
      <w:pPr>
        <w:pStyle w:val="ListParagraph"/>
        <w:tabs>
          <w:tab w:val="left" w:pos="-3060"/>
          <w:tab w:val="left" w:pos="720"/>
          <w:tab w:val="left" w:pos="2520"/>
        </w:tabs>
        <w:ind w:right="216"/>
        <w:jc w:val="both"/>
        <w:rPr>
          <w:rFonts w:ascii="Arial" w:hAnsi="Arial" w:cs="Arial"/>
          <w:sz w:val="18"/>
          <w:szCs w:val="18"/>
        </w:rPr>
      </w:pPr>
    </w:p>
    <w:p w:rsidR="00545F89" w:rsidRPr="0032537A"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r w:rsidRPr="00F16AD9">
        <w:rPr>
          <w:rFonts w:ascii="Arial" w:hAnsi="Arial" w:cs="Arial"/>
          <w:sz w:val="18"/>
          <w:szCs w:val="18"/>
        </w:rPr>
        <w:t>undertake and agree to be bound by and comply wit</w:t>
      </w:r>
      <w:r w:rsidRPr="0032537A">
        <w:rPr>
          <w:rFonts w:ascii="Arial" w:hAnsi="Arial" w:cs="Arial"/>
          <w:sz w:val="18"/>
          <w:szCs w:val="18"/>
        </w:rPr>
        <w:t>h the FIMM Rules, relevant rules and guidelines of the Securities Commission Malaysia and other applicable laws at all times;</w:t>
      </w:r>
    </w:p>
    <w:p w:rsidR="00545F89" w:rsidRPr="00F16AD9" w:rsidRDefault="00545F89" w:rsidP="00545F89">
      <w:pPr>
        <w:pStyle w:val="ListParagraph"/>
        <w:tabs>
          <w:tab w:val="left" w:pos="-3060"/>
          <w:tab w:val="left" w:pos="720"/>
          <w:tab w:val="left" w:pos="2520"/>
        </w:tabs>
        <w:ind w:right="216"/>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r w:rsidRPr="00F16AD9">
        <w:rPr>
          <w:rFonts w:ascii="Arial" w:hAnsi="Arial" w:cs="Arial"/>
          <w:sz w:val="18"/>
          <w:szCs w:val="18"/>
        </w:rPr>
        <w:t>undertake to ensure that our officers, employees and PRS consultants be bound by and comply with the FIMM Rules, relevant rules and guidelines of the Securities Commission Malaysia and other applicable laws at all times;</w:t>
      </w:r>
    </w:p>
    <w:p w:rsidR="00545F89" w:rsidRPr="00F16AD9" w:rsidRDefault="00545F89" w:rsidP="00545F89">
      <w:pPr>
        <w:pStyle w:val="ListParagraph"/>
        <w:tabs>
          <w:tab w:val="left" w:pos="-3060"/>
          <w:tab w:val="left" w:pos="720"/>
          <w:tab w:val="left" w:pos="2520"/>
        </w:tabs>
        <w:ind w:right="216"/>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r w:rsidRPr="00F16AD9">
        <w:rPr>
          <w:rFonts w:ascii="Arial" w:hAnsi="Arial" w:cs="Arial"/>
          <w:sz w:val="18"/>
          <w:szCs w:val="18"/>
        </w:rPr>
        <w:t>timely and fully pay all fees and charges imposed by FIMM and do all things necessary for our continuing registration with FIMM;</w:t>
      </w:r>
    </w:p>
    <w:p w:rsidR="00545F89" w:rsidRPr="00F16AD9" w:rsidRDefault="00545F89" w:rsidP="00545F89">
      <w:pPr>
        <w:pStyle w:val="ListParagraph"/>
        <w:tabs>
          <w:tab w:val="left" w:pos="-3060"/>
          <w:tab w:val="left" w:pos="720"/>
          <w:tab w:val="left" w:pos="2520"/>
        </w:tabs>
        <w:ind w:right="216"/>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r w:rsidRPr="00F16AD9">
        <w:rPr>
          <w:rFonts w:ascii="Arial" w:hAnsi="Arial" w:cs="Arial"/>
          <w:sz w:val="18"/>
          <w:szCs w:val="18"/>
        </w:rPr>
        <w:t>confirm and undertake to ensure that, pursuant to the Personal Data Protection Act 2010, we have the consent of our PRS consultants, officers and employees for the disclosure to and use by FIMM of their personal data;</w:t>
      </w:r>
    </w:p>
    <w:p w:rsidR="00545F89" w:rsidRPr="00F16AD9" w:rsidRDefault="00545F89" w:rsidP="00545F89">
      <w:pPr>
        <w:pStyle w:val="ListParagraph"/>
        <w:tabs>
          <w:tab w:val="left" w:pos="-3060"/>
          <w:tab w:val="left" w:pos="720"/>
          <w:tab w:val="left" w:pos="2520"/>
        </w:tabs>
        <w:ind w:right="216"/>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r w:rsidRPr="00F16AD9">
        <w:rPr>
          <w:rFonts w:ascii="Arial" w:hAnsi="Arial" w:cs="Arial"/>
          <w:sz w:val="18"/>
          <w:szCs w:val="18"/>
        </w:rPr>
        <w:t>undertake to provide all information and documents requested by FIMM for purposes of our application and registration, including the registration of our PRS consultants; and</w:t>
      </w:r>
    </w:p>
    <w:p w:rsidR="00545F89" w:rsidRPr="00F16AD9" w:rsidRDefault="00545F89" w:rsidP="00545F89">
      <w:pPr>
        <w:tabs>
          <w:tab w:val="left" w:pos="-3060"/>
          <w:tab w:val="left" w:pos="720"/>
          <w:tab w:val="left" w:pos="2520"/>
        </w:tabs>
        <w:ind w:right="216"/>
        <w:jc w:val="both"/>
        <w:rPr>
          <w:rFonts w:ascii="Arial" w:hAnsi="Arial" w:cs="Arial"/>
          <w:sz w:val="18"/>
          <w:szCs w:val="18"/>
        </w:rPr>
      </w:pPr>
    </w:p>
    <w:p w:rsidR="00545F89" w:rsidRPr="00F16AD9" w:rsidRDefault="00545F89" w:rsidP="00545F89">
      <w:pPr>
        <w:pStyle w:val="ListParagraph"/>
        <w:numPr>
          <w:ilvl w:val="0"/>
          <w:numId w:val="1"/>
        </w:numPr>
        <w:tabs>
          <w:tab w:val="left" w:pos="-3060"/>
          <w:tab w:val="left" w:pos="720"/>
          <w:tab w:val="left" w:pos="2520"/>
        </w:tabs>
        <w:ind w:left="720" w:right="216" w:hanging="720"/>
        <w:jc w:val="both"/>
        <w:rPr>
          <w:rFonts w:ascii="Arial" w:hAnsi="Arial" w:cs="Arial"/>
          <w:sz w:val="18"/>
          <w:szCs w:val="18"/>
        </w:rPr>
      </w:pPr>
      <w:proofErr w:type="gramStart"/>
      <w:r w:rsidRPr="00F16AD9">
        <w:rPr>
          <w:rFonts w:ascii="Arial" w:hAnsi="Arial" w:cs="Arial"/>
          <w:sz w:val="18"/>
          <w:szCs w:val="18"/>
        </w:rPr>
        <w:t>undertake</w:t>
      </w:r>
      <w:proofErr w:type="gramEnd"/>
      <w:r w:rsidRPr="00F16AD9">
        <w:rPr>
          <w:rFonts w:ascii="Arial" w:hAnsi="Arial" w:cs="Arial"/>
          <w:sz w:val="18"/>
          <w:szCs w:val="18"/>
        </w:rPr>
        <w:t xml:space="preserve"> to provide our full cooperation and assistance to FIMM in all matters pertaining to our application and registration, including in relation to our PRS consultants.</w:t>
      </w:r>
    </w:p>
    <w:p w:rsidR="00545F89" w:rsidRPr="00F16AD9" w:rsidRDefault="00545F89" w:rsidP="00545F89">
      <w:pPr>
        <w:tabs>
          <w:tab w:val="left" w:pos="-3060"/>
          <w:tab w:val="left" w:pos="2160"/>
          <w:tab w:val="left" w:pos="2520"/>
        </w:tabs>
        <w:ind w:right="216"/>
        <w:jc w:val="both"/>
        <w:rPr>
          <w:rFonts w:ascii="Arial" w:hAnsi="Arial" w:cs="Arial"/>
          <w:sz w:val="18"/>
          <w:szCs w:val="18"/>
        </w:rPr>
      </w:pPr>
    </w:p>
    <w:p w:rsidR="00545F89" w:rsidRPr="00F16AD9" w:rsidRDefault="00545F89" w:rsidP="00545F89">
      <w:pPr>
        <w:tabs>
          <w:tab w:val="left" w:pos="-3060"/>
          <w:tab w:val="left" w:pos="2160"/>
          <w:tab w:val="left" w:pos="2520"/>
        </w:tabs>
        <w:ind w:right="216"/>
        <w:jc w:val="both"/>
        <w:rPr>
          <w:rFonts w:ascii="Arial" w:hAnsi="Arial" w:cs="Arial"/>
          <w:sz w:val="18"/>
          <w:szCs w:val="18"/>
        </w:rPr>
      </w:pPr>
    </w:p>
    <w:p w:rsidR="00545F89" w:rsidRPr="00F16AD9" w:rsidRDefault="00545F89" w:rsidP="00545F89">
      <w:pPr>
        <w:tabs>
          <w:tab w:val="left" w:pos="-3060"/>
          <w:tab w:val="left" w:pos="2160"/>
          <w:tab w:val="left" w:pos="2520"/>
        </w:tabs>
        <w:ind w:right="216"/>
        <w:jc w:val="both"/>
        <w:rPr>
          <w:rFonts w:ascii="Arial" w:hAnsi="Arial" w:cs="Arial"/>
          <w:sz w:val="18"/>
          <w:szCs w:val="18"/>
        </w:rPr>
      </w:pP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w:t>
      </w: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________________________________</w:t>
      </w: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Signature of authorised representative</w:t>
      </w: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ab/>
      </w:r>
      <w:r w:rsidRPr="00F16AD9">
        <w:rPr>
          <w:rFonts w:ascii="Arial" w:hAnsi="Arial" w:cs="Arial"/>
          <w:sz w:val="18"/>
          <w:szCs w:val="18"/>
        </w:rPr>
        <w:tab/>
      </w:r>
      <w:r w:rsidRPr="00F16AD9">
        <w:rPr>
          <w:rFonts w:ascii="Arial" w:hAnsi="Arial" w:cs="Arial"/>
          <w:sz w:val="18"/>
          <w:szCs w:val="18"/>
        </w:rPr>
        <w:tab/>
        <w:t>[</w:t>
      </w:r>
      <w:r w:rsidRPr="00F16AD9">
        <w:rPr>
          <w:rFonts w:ascii="Arial" w:hAnsi="Arial" w:cs="Arial"/>
          <w:i/>
          <w:sz w:val="18"/>
          <w:szCs w:val="18"/>
        </w:rPr>
        <w:t>Affix applicant’s Common Seal</w:t>
      </w:r>
      <w:r w:rsidRPr="00F16AD9">
        <w:rPr>
          <w:rFonts w:ascii="Arial" w:hAnsi="Arial" w:cs="Arial"/>
          <w:sz w:val="18"/>
          <w:szCs w:val="18"/>
        </w:rPr>
        <w:t>]</w:t>
      </w:r>
    </w:p>
    <w:p w:rsidR="00545F89" w:rsidRPr="00F16AD9" w:rsidRDefault="00545F89" w:rsidP="00545F89">
      <w:pPr>
        <w:tabs>
          <w:tab w:val="left" w:pos="720"/>
        </w:tabs>
        <w:ind w:left="240"/>
        <w:jc w:val="both"/>
        <w:rPr>
          <w:rFonts w:ascii="Arial" w:hAnsi="Arial" w:cs="Arial"/>
          <w:sz w:val="18"/>
          <w:szCs w:val="18"/>
        </w:rPr>
      </w:pPr>
    </w:p>
    <w:p w:rsidR="00545F89" w:rsidRPr="00F16AD9" w:rsidRDefault="00545F89" w:rsidP="00545F89">
      <w:pPr>
        <w:tabs>
          <w:tab w:val="left" w:pos="720"/>
        </w:tabs>
        <w:ind w:left="240"/>
        <w:jc w:val="both"/>
        <w:rPr>
          <w:rFonts w:ascii="Arial" w:hAnsi="Arial" w:cs="Arial"/>
          <w:sz w:val="18"/>
          <w:szCs w:val="18"/>
        </w:rPr>
      </w:pPr>
      <w:r w:rsidRPr="00F16AD9">
        <w:rPr>
          <w:rFonts w:ascii="Arial" w:hAnsi="Arial" w:cs="Arial"/>
          <w:sz w:val="18"/>
          <w:szCs w:val="18"/>
        </w:rPr>
        <w:t>________________________________</w:t>
      </w: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Name of authorised representative</w:t>
      </w:r>
    </w:p>
    <w:p w:rsidR="00545F89" w:rsidRPr="00F16AD9" w:rsidRDefault="00545F89" w:rsidP="00545F89">
      <w:pPr>
        <w:tabs>
          <w:tab w:val="left" w:pos="2040"/>
          <w:tab w:val="center" w:pos="4320"/>
        </w:tabs>
        <w:ind w:left="240"/>
        <w:jc w:val="both"/>
        <w:rPr>
          <w:rFonts w:ascii="Arial" w:hAnsi="Arial" w:cs="Arial"/>
          <w:sz w:val="18"/>
          <w:szCs w:val="18"/>
        </w:rPr>
      </w:pPr>
    </w:p>
    <w:p w:rsidR="00545F89" w:rsidRPr="00F16AD9" w:rsidRDefault="00545F89" w:rsidP="00545F89">
      <w:pPr>
        <w:tabs>
          <w:tab w:val="left" w:pos="2040"/>
          <w:tab w:val="center" w:pos="4320"/>
        </w:tabs>
        <w:ind w:left="240"/>
        <w:jc w:val="both"/>
        <w:rPr>
          <w:rFonts w:ascii="Arial" w:hAnsi="Arial" w:cs="Arial"/>
          <w:i/>
          <w:sz w:val="18"/>
          <w:szCs w:val="18"/>
        </w:rPr>
      </w:pPr>
    </w:p>
    <w:p w:rsidR="00545F89" w:rsidRPr="00F16AD9" w:rsidRDefault="00545F89" w:rsidP="00545F89">
      <w:pPr>
        <w:tabs>
          <w:tab w:val="left" w:pos="2040"/>
          <w:tab w:val="center" w:pos="4320"/>
        </w:tabs>
        <w:ind w:left="240"/>
        <w:jc w:val="both"/>
        <w:rPr>
          <w:rFonts w:ascii="Arial" w:hAnsi="Arial" w:cs="Arial"/>
          <w:sz w:val="18"/>
          <w:szCs w:val="18"/>
        </w:rPr>
      </w:pPr>
    </w:p>
    <w:p w:rsidR="00545F89" w:rsidRPr="00F16AD9" w:rsidRDefault="00545F89" w:rsidP="00545F89">
      <w:pPr>
        <w:tabs>
          <w:tab w:val="left" w:pos="2040"/>
          <w:tab w:val="center" w:pos="4320"/>
        </w:tabs>
        <w:ind w:left="240"/>
        <w:jc w:val="both"/>
        <w:rPr>
          <w:rFonts w:ascii="Arial" w:hAnsi="Arial" w:cs="Arial"/>
          <w:sz w:val="18"/>
          <w:szCs w:val="18"/>
        </w:rPr>
      </w:pPr>
    </w:p>
    <w:p w:rsidR="00545F89" w:rsidRPr="00F16AD9" w:rsidRDefault="00545F89" w:rsidP="00545F89">
      <w:pPr>
        <w:tabs>
          <w:tab w:val="left" w:pos="2040"/>
          <w:tab w:val="center" w:pos="4320"/>
        </w:tabs>
        <w:ind w:left="240"/>
        <w:jc w:val="both"/>
        <w:rPr>
          <w:rFonts w:ascii="Arial" w:hAnsi="Arial" w:cs="Arial"/>
          <w:sz w:val="18"/>
          <w:szCs w:val="18"/>
        </w:rPr>
      </w:pP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__________________________________           ___________________________________</w:t>
      </w:r>
    </w:p>
    <w:p w:rsidR="00545F89" w:rsidRPr="00F16AD9" w:rsidRDefault="00545F89" w:rsidP="00545F89">
      <w:pPr>
        <w:tabs>
          <w:tab w:val="left" w:pos="2040"/>
          <w:tab w:val="center" w:pos="4320"/>
        </w:tabs>
        <w:ind w:left="240"/>
        <w:jc w:val="both"/>
        <w:rPr>
          <w:rFonts w:ascii="Arial" w:hAnsi="Arial" w:cs="Arial"/>
          <w:sz w:val="18"/>
          <w:szCs w:val="18"/>
        </w:rPr>
      </w:pPr>
      <w:r>
        <w:rPr>
          <w:rFonts w:ascii="Arial" w:hAnsi="Arial" w:cs="Arial"/>
          <w:sz w:val="18"/>
          <w:szCs w:val="18"/>
        </w:rPr>
        <w:t xml:space="preserve">                         </w:t>
      </w:r>
      <w:r w:rsidRPr="00F16AD9">
        <w:rPr>
          <w:rFonts w:ascii="Arial" w:hAnsi="Arial" w:cs="Arial"/>
          <w:sz w:val="18"/>
          <w:szCs w:val="18"/>
        </w:rPr>
        <w:t>Director</w:t>
      </w:r>
      <w:r w:rsidRPr="00F16AD9">
        <w:rPr>
          <w:rFonts w:ascii="Arial" w:hAnsi="Arial" w:cs="Arial"/>
          <w:sz w:val="18"/>
          <w:szCs w:val="18"/>
        </w:rPr>
        <w:tab/>
      </w:r>
      <w:r w:rsidRPr="00F16AD9">
        <w:rPr>
          <w:rFonts w:ascii="Arial" w:hAnsi="Arial" w:cs="Arial"/>
          <w:sz w:val="18"/>
          <w:szCs w:val="18"/>
        </w:rPr>
        <w:tab/>
        <w:t xml:space="preserve">     **Director/Secretary</w:t>
      </w:r>
    </w:p>
    <w:p w:rsidR="00545F89" w:rsidRPr="00F16AD9" w:rsidRDefault="00545F89" w:rsidP="00545F89">
      <w:pPr>
        <w:tabs>
          <w:tab w:val="left" w:pos="2040"/>
          <w:tab w:val="center" w:pos="4320"/>
        </w:tabs>
        <w:ind w:left="240"/>
        <w:jc w:val="both"/>
        <w:rPr>
          <w:rFonts w:ascii="Arial" w:hAnsi="Arial" w:cs="Arial"/>
          <w:sz w:val="18"/>
          <w:szCs w:val="18"/>
        </w:rPr>
      </w:pPr>
    </w:p>
    <w:p w:rsidR="00545F89" w:rsidRPr="00F16AD9" w:rsidRDefault="00545F89" w:rsidP="00545F89">
      <w:pPr>
        <w:tabs>
          <w:tab w:val="left" w:pos="2040"/>
          <w:tab w:val="center" w:pos="4320"/>
        </w:tabs>
        <w:ind w:left="240"/>
        <w:jc w:val="both"/>
        <w:rPr>
          <w:rFonts w:ascii="Arial" w:hAnsi="Arial" w:cs="Arial"/>
          <w:sz w:val="18"/>
          <w:szCs w:val="18"/>
        </w:rPr>
      </w:pP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Dated this ____________________ day of ________________________, __________</w:t>
      </w:r>
    </w:p>
    <w:p w:rsidR="00545F89" w:rsidRPr="00F16AD9" w:rsidRDefault="00545F89" w:rsidP="00545F89">
      <w:pPr>
        <w:tabs>
          <w:tab w:val="left" w:pos="2040"/>
          <w:tab w:val="center" w:pos="4320"/>
        </w:tabs>
        <w:ind w:left="240"/>
        <w:jc w:val="both"/>
        <w:rPr>
          <w:rFonts w:ascii="Arial" w:hAnsi="Arial" w:cs="Arial"/>
          <w:sz w:val="18"/>
          <w:szCs w:val="18"/>
        </w:rPr>
      </w:pPr>
      <w:r w:rsidRPr="00F16AD9">
        <w:rPr>
          <w:rFonts w:ascii="Arial" w:hAnsi="Arial" w:cs="Arial"/>
          <w:sz w:val="18"/>
          <w:szCs w:val="18"/>
        </w:rPr>
        <w:tab/>
      </w:r>
      <w:r w:rsidRPr="00F16AD9">
        <w:rPr>
          <w:rFonts w:ascii="Arial" w:hAnsi="Arial" w:cs="Arial"/>
          <w:sz w:val="18"/>
          <w:szCs w:val="18"/>
        </w:rPr>
        <w:tab/>
        <w:t xml:space="preserve"> </w:t>
      </w:r>
      <w:r>
        <w:rPr>
          <w:rFonts w:ascii="Arial" w:hAnsi="Arial" w:cs="Arial"/>
          <w:sz w:val="18"/>
          <w:szCs w:val="18"/>
        </w:rPr>
        <w:t xml:space="preserve">            </w:t>
      </w:r>
      <w:r w:rsidRPr="00F16AD9">
        <w:rPr>
          <w:rFonts w:ascii="Arial" w:hAnsi="Arial" w:cs="Arial"/>
          <w:sz w:val="18"/>
          <w:szCs w:val="18"/>
        </w:rPr>
        <w:t>(</w:t>
      </w:r>
      <w:proofErr w:type="gramStart"/>
      <w:r w:rsidRPr="00F16AD9">
        <w:rPr>
          <w:rFonts w:ascii="Arial" w:hAnsi="Arial" w:cs="Arial"/>
          <w:sz w:val="18"/>
          <w:szCs w:val="18"/>
        </w:rPr>
        <w:t>month</w:t>
      </w:r>
      <w:proofErr w:type="gramEnd"/>
      <w:r w:rsidRPr="00F16AD9">
        <w:rPr>
          <w:rFonts w:ascii="Arial" w:hAnsi="Arial" w:cs="Arial"/>
          <w:sz w:val="18"/>
          <w:szCs w:val="18"/>
        </w:rPr>
        <w:t>)</w:t>
      </w:r>
      <w:r w:rsidRPr="00F16AD9">
        <w:rPr>
          <w:rFonts w:ascii="Arial" w:hAnsi="Arial" w:cs="Arial"/>
          <w:sz w:val="18"/>
          <w:szCs w:val="18"/>
        </w:rPr>
        <w:tab/>
      </w:r>
      <w:r w:rsidRPr="00F16AD9">
        <w:rPr>
          <w:rFonts w:ascii="Arial" w:hAnsi="Arial" w:cs="Arial"/>
          <w:sz w:val="18"/>
          <w:szCs w:val="18"/>
        </w:rPr>
        <w:tab/>
      </w:r>
      <w:r w:rsidRPr="00F16AD9">
        <w:rPr>
          <w:rFonts w:ascii="Arial" w:hAnsi="Arial" w:cs="Arial"/>
          <w:sz w:val="18"/>
          <w:szCs w:val="18"/>
        </w:rPr>
        <w:tab/>
        <w:t xml:space="preserve">     (</w:t>
      </w:r>
      <w:proofErr w:type="gramStart"/>
      <w:r w:rsidRPr="00F16AD9">
        <w:rPr>
          <w:rFonts w:ascii="Arial" w:hAnsi="Arial" w:cs="Arial"/>
          <w:sz w:val="18"/>
          <w:szCs w:val="18"/>
        </w:rPr>
        <w:t>year</w:t>
      </w:r>
      <w:proofErr w:type="gramEnd"/>
      <w:r w:rsidRPr="00F16AD9">
        <w:rPr>
          <w:rFonts w:ascii="Arial" w:hAnsi="Arial" w:cs="Arial"/>
          <w:sz w:val="18"/>
          <w:szCs w:val="18"/>
        </w:rPr>
        <w:t>)</w:t>
      </w:r>
    </w:p>
    <w:p w:rsidR="00545F89" w:rsidRPr="00F16AD9" w:rsidRDefault="00545F89" w:rsidP="00545F89">
      <w:pPr>
        <w:tabs>
          <w:tab w:val="left" w:pos="720"/>
        </w:tabs>
        <w:jc w:val="both"/>
        <w:rPr>
          <w:rFonts w:ascii="Arial" w:hAnsi="Arial" w:cs="Arial"/>
          <w:sz w:val="18"/>
          <w:szCs w:val="18"/>
        </w:rPr>
      </w:pPr>
    </w:p>
    <w:p w:rsidR="00545F89" w:rsidRPr="00F16AD9" w:rsidRDefault="00545F89" w:rsidP="00545F89">
      <w:pPr>
        <w:tabs>
          <w:tab w:val="left" w:pos="720"/>
        </w:tabs>
        <w:jc w:val="both"/>
        <w:rPr>
          <w:rFonts w:ascii="Arial" w:hAnsi="Arial" w:cs="Arial"/>
          <w:sz w:val="18"/>
          <w:szCs w:val="18"/>
        </w:rPr>
      </w:pPr>
      <w:r w:rsidRPr="00F16AD9">
        <w:rPr>
          <w:rFonts w:ascii="Arial" w:hAnsi="Arial" w:cs="Arial"/>
          <w:sz w:val="18"/>
          <w:szCs w:val="18"/>
        </w:rPr>
        <w:t>**As applicable</w:t>
      </w:r>
    </w:p>
    <w:p w:rsidR="00545F89" w:rsidRPr="00F16AD9" w:rsidRDefault="00545F89" w:rsidP="00545F89">
      <w:pPr>
        <w:tabs>
          <w:tab w:val="left" w:pos="720"/>
        </w:tabs>
        <w:jc w:val="both"/>
        <w:rPr>
          <w:rFonts w:ascii="Arial" w:hAnsi="Arial" w:cs="Arial"/>
          <w:sz w:val="18"/>
          <w:szCs w:val="18"/>
        </w:rPr>
      </w:pPr>
    </w:p>
    <w:p w:rsidR="008B5686" w:rsidRDefault="008B5686"/>
    <w:sectPr w:rsidR="008B5686" w:rsidSect="00493E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02" w:rsidRDefault="00162F02" w:rsidP="00162F02">
      <w:r>
        <w:separator/>
      </w:r>
    </w:p>
  </w:endnote>
  <w:endnote w:type="continuationSeparator" w:id="0">
    <w:p w:rsidR="00162F02" w:rsidRDefault="00162F02" w:rsidP="0016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02" w:rsidRDefault="00162F02" w:rsidP="00162F02">
      <w:r>
        <w:separator/>
      </w:r>
    </w:p>
  </w:footnote>
  <w:footnote w:type="continuationSeparator" w:id="0">
    <w:p w:rsidR="00162F02" w:rsidRDefault="00162F02" w:rsidP="0016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02" w:rsidRPr="00162F02" w:rsidRDefault="00162F02" w:rsidP="00162F02">
    <w:pPr>
      <w:pStyle w:val="Header"/>
      <w:jc w:val="right"/>
      <w:rPr>
        <w:rFonts w:ascii="Arial" w:hAnsi="Arial" w:cs="Arial"/>
        <w:sz w:val="20"/>
        <w:szCs w:val="20"/>
      </w:rPr>
    </w:pPr>
    <w:r w:rsidRPr="00162F02">
      <w:rPr>
        <w:rFonts w:ascii="Arial" w:hAnsi="Arial" w:cs="Arial"/>
        <w:sz w:val="20"/>
        <w:szCs w:val="20"/>
      </w:rPr>
      <w:t>PRS</w:t>
    </w:r>
    <w:r w:rsidR="00B172EA">
      <w:rPr>
        <w:rFonts w:ascii="Arial" w:hAnsi="Arial" w:cs="Arial"/>
        <w:sz w:val="20"/>
        <w:szCs w:val="20"/>
      </w:rPr>
      <w:t xml:space="preserve"> </w:t>
    </w:r>
    <w:r w:rsidRPr="00162F02">
      <w:rPr>
        <w:rFonts w:ascii="Arial" w:hAnsi="Arial" w:cs="Arial"/>
        <w:sz w:val="20"/>
        <w:szCs w:val="20"/>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3887"/>
    <w:multiLevelType w:val="hybridMultilevel"/>
    <w:tmpl w:val="8FA2B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5F89"/>
    <w:rsid w:val="00162F02"/>
    <w:rsid w:val="00493EA0"/>
    <w:rsid w:val="00545F89"/>
    <w:rsid w:val="008B5686"/>
    <w:rsid w:val="00B172E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2934E-3FA4-4960-8D41-3C8D6471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8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89"/>
    <w:pPr>
      <w:ind w:left="720"/>
    </w:pPr>
  </w:style>
  <w:style w:type="paragraph" w:styleId="Header">
    <w:name w:val="header"/>
    <w:basedOn w:val="Normal"/>
    <w:link w:val="HeaderChar"/>
    <w:uiPriority w:val="99"/>
    <w:unhideWhenUsed/>
    <w:rsid w:val="00162F02"/>
    <w:pPr>
      <w:tabs>
        <w:tab w:val="center" w:pos="4513"/>
        <w:tab w:val="right" w:pos="9026"/>
      </w:tabs>
    </w:pPr>
  </w:style>
  <w:style w:type="character" w:customStyle="1" w:styleId="HeaderChar">
    <w:name w:val="Header Char"/>
    <w:basedOn w:val="DefaultParagraphFont"/>
    <w:link w:val="Header"/>
    <w:uiPriority w:val="99"/>
    <w:rsid w:val="00162F0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62F02"/>
    <w:pPr>
      <w:tabs>
        <w:tab w:val="center" w:pos="4513"/>
        <w:tab w:val="right" w:pos="9026"/>
      </w:tabs>
    </w:pPr>
  </w:style>
  <w:style w:type="character" w:customStyle="1" w:styleId="FooterChar">
    <w:name w:val="Footer Char"/>
    <w:basedOn w:val="DefaultParagraphFont"/>
    <w:link w:val="Footer"/>
    <w:uiPriority w:val="99"/>
    <w:rsid w:val="00162F0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dc:creator>
  <cp:keywords/>
  <dc:description/>
  <cp:lastModifiedBy>Afza Norbahirah Mohd Zin</cp:lastModifiedBy>
  <cp:revision>3</cp:revision>
  <cp:lastPrinted>2016-05-10T03:35:00Z</cp:lastPrinted>
  <dcterms:created xsi:type="dcterms:W3CDTF">2016-03-25T08:03:00Z</dcterms:created>
  <dcterms:modified xsi:type="dcterms:W3CDTF">2016-05-12T05:46:00Z</dcterms:modified>
</cp:coreProperties>
</file>